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81E" w:rsidRPr="00F45423" w:rsidRDefault="0067581E" w:rsidP="0067581E">
      <w:pPr>
        <w:jc w:val="center"/>
        <w:rPr>
          <w:rFonts w:ascii="Times New Roman" w:hAnsi="Times New Roman" w:cs="Times New Roman"/>
          <w:b/>
          <w:sz w:val="26"/>
          <w:szCs w:val="26"/>
        </w:rPr>
      </w:pPr>
      <w:r w:rsidRPr="00F45423">
        <w:rPr>
          <w:rFonts w:ascii="Times New Roman" w:hAnsi="Times New Roman" w:cs="Times New Roman"/>
          <w:b/>
          <w:sz w:val="26"/>
          <w:szCs w:val="26"/>
        </w:rPr>
        <w:t>Доклад об осуществлении муниципального контроля на территории Серго-Поливановского сельсовета Вадинского района Пензенской области за обеспечением сохранности автомобильных дорог местного значения</w:t>
      </w:r>
      <w:r w:rsidRPr="00F45423">
        <w:rPr>
          <w:rFonts w:ascii="Times New Roman" w:hAnsi="Times New Roman" w:cs="Times New Roman"/>
          <w:sz w:val="26"/>
          <w:szCs w:val="26"/>
        </w:rPr>
        <w:t xml:space="preserve"> </w:t>
      </w:r>
      <w:r w:rsidRPr="00F45423">
        <w:rPr>
          <w:rFonts w:ascii="Times New Roman" w:hAnsi="Times New Roman" w:cs="Times New Roman"/>
          <w:b/>
          <w:sz w:val="26"/>
          <w:szCs w:val="26"/>
        </w:rPr>
        <w:t>за   2019 год</w:t>
      </w:r>
    </w:p>
    <w:p w:rsidR="0067581E" w:rsidRPr="00F45423" w:rsidRDefault="0067581E" w:rsidP="0067581E">
      <w:pPr>
        <w:pStyle w:val="a3"/>
        <w:jc w:val="center"/>
        <w:textAlignment w:val="top"/>
        <w:rPr>
          <w:rFonts w:ascii="Times New Roman" w:hAnsi="Times New Roman" w:cs="Times New Roman"/>
          <w:sz w:val="26"/>
          <w:szCs w:val="26"/>
        </w:rPr>
      </w:pPr>
      <w:r w:rsidRPr="00F45423">
        <w:rPr>
          <w:rFonts w:ascii="Times New Roman" w:hAnsi="Times New Roman" w:cs="Times New Roman"/>
          <w:sz w:val="26"/>
          <w:szCs w:val="26"/>
        </w:rPr>
        <w:t>Настоящий доклад администрации Серго-Поливановского сельсовета  подготовлен в соответствии с Постановлением РФ от 05.04.2010г №215 «Об утверждении правил подготовки докладов об осуществлении Государственного контроля (надзора) и муниципального контроля в соответствующих сферах деятельности  и об эффективности такого контроля (надзора)</w:t>
      </w:r>
    </w:p>
    <w:p w:rsidR="0067581E" w:rsidRPr="00F45423" w:rsidRDefault="0067581E" w:rsidP="0067581E">
      <w:pPr>
        <w:jc w:val="center"/>
        <w:rPr>
          <w:rFonts w:ascii="Times New Roman" w:hAnsi="Times New Roman" w:cs="Times New Roman"/>
          <w:b/>
          <w:sz w:val="26"/>
          <w:szCs w:val="26"/>
        </w:rPr>
      </w:pPr>
      <w:r w:rsidRPr="00F45423">
        <w:rPr>
          <w:rFonts w:ascii="Times New Roman" w:hAnsi="Times New Roman" w:cs="Times New Roman"/>
          <w:b/>
          <w:sz w:val="26"/>
          <w:szCs w:val="26"/>
        </w:rPr>
        <w:t>1.Состояние</w:t>
      </w:r>
    </w:p>
    <w:p w:rsidR="0067581E" w:rsidRPr="00F45423" w:rsidRDefault="0067581E" w:rsidP="0067581E">
      <w:pPr>
        <w:jc w:val="center"/>
        <w:rPr>
          <w:rFonts w:ascii="Times New Roman" w:hAnsi="Times New Roman" w:cs="Times New Roman"/>
          <w:b/>
          <w:sz w:val="26"/>
          <w:szCs w:val="26"/>
        </w:rPr>
      </w:pPr>
      <w:r w:rsidRPr="00F45423">
        <w:rPr>
          <w:rFonts w:ascii="Times New Roman" w:hAnsi="Times New Roman" w:cs="Times New Roman"/>
          <w:b/>
          <w:sz w:val="26"/>
          <w:szCs w:val="26"/>
        </w:rPr>
        <w:t>нормативно-правового регулирования муниципального контроля</w:t>
      </w:r>
    </w:p>
    <w:p w:rsidR="0067581E" w:rsidRPr="00F45423" w:rsidRDefault="0067581E" w:rsidP="0067581E">
      <w:pPr>
        <w:jc w:val="both"/>
        <w:rPr>
          <w:rFonts w:ascii="Times New Roman" w:hAnsi="Times New Roman" w:cs="Times New Roman"/>
          <w:sz w:val="26"/>
          <w:szCs w:val="26"/>
        </w:rPr>
      </w:pPr>
    </w:p>
    <w:p w:rsidR="0067581E" w:rsidRPr="00F45423" w:rsidRDefault="0067581E" w:rsidP="0067581E">
      <w:pPr>
        <w:pStyle w:val="a3"/>
        <w:spacing w:after="240" w:afterAutospacing="0"/>
        <w:textAlignment w:val="top"/>
        <w:rPr>
          <w:rFonts w:ascii="Times New Roman" w:hAnsi="Times New Roman" w:cs="Times New Roman"/>
          <w:sz w:val="26"/>
          <w:szCs w:val="26"/>
        </w:rPr>
      </w:pPr>
      <w:r w:rsidRPr="00F45423">
        <w:rPr>
          <w:rFonts w:ascii="Times New Roman" w:hAnsi="Times New Roman" w:cs="Times New Roman"/>
          <w:sz w:val="26"/>
          <w:szCs w:val="26"/>
        </w:rPr>
        <w:t xml:space="preserve"> Осуществление муниципального контроля за обеспечением сохранности автомобильных дорог местного значения Серго-Поливановского сельсовета Вадинского района Пензенской области проводится в соответствии </w:t>
      </w:r>
      <w:proofErr w:type="gramStart"/>
      <w:r w:rsidRPr="00F45423">
        <w:rPr>
          <w:rFonts w:ascii="Times New Roman" w:hAnsi="Times New Roman" w:cs="Times New Roman"/>
          <w:sz w:val="26"/>
          <w:szCs w:val="26"/>
        </w:rPr>
        <w:t>с</w:t>
      </w:r>
      <w:proofErr w:type="gramEnd"/>
      <w:r w:rsidRPr="00F45423">
        <w:rPr>
          <w:rFonts w:ascii="Times New Roman" w:hAnsi="Times New Roman" w:cs="Times New Roman"/>
          <w:sz w:val="26"/>
          <w:szCs w:val="26"/>
        </w:rPr>
        <w:t>:</w:t>
      </w:r>
    </w:p>
    <w:p w:rsidR="0067581E" w:rsidRPr="00F45423" w:rsidRDefault="0067581E" w:rsidP="0067581E">
      <w:pPr>
        <w:ind w:firstLine="360"/>
        <w:jc w:val="both"/>
        <w:rPr>
          <w:rFonts w:ascii="Times New Roman" w:hAnsi="Times New Roman" w:cs="Times New Roman"/>
          <w:sz w:val="26"/>
          <w:szCs w:val="26"/>
        </w:rPr>
      </w:pPr>
      <w:r w:rsidRPr="00F45423">
        <w:rPr>
          <w:rFonts w:ascii="Times New Roman" w:hAnsi="Times New Roman" w:cs="Times New Roman"/>
          <w:sz w:val="26"/>
          <w:szCs w:val="26"/>
        </w:rPr>
        <w:t>1) Конституцией Российской Федерации;</w:t>
      </w:r>
    </w:p>
    <w:p w:rsidR="0067581E" w:rsidRPr="00F45423" w:rsidRDefault="0067581E" w:rsidP="0067581E">
      <w:pPr>
        <w:ind w:firstLine="360"/>
        <w:jc w:val="both"/>
        <w:rPr>
          <w:rFonts w:ascii="Times New Roman" w:hAnsi="Times New Roman" w:cs="Times New Roman"/>
          <w:sz w:val="26"/>
          <w:szCs w:val="26"/>
        </w:rPr>
      </w:pPr>
      <w:r w:rsidRPr="00F45423">
        <w:rPr>
          <w:rFonts w:ascii="Times New Roman" w:hAnsi="Times New Roman" w:cs="Times New Roman"/>
          <w:sz w:val="26"/>
          <w:szCs w:val="26"/>
        </w:rPr>
        <w:t>2) Федеральным законом от 08.11.2007 № 257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67581E" w:rsidRPr="00F45423" w:rsidRDefault="0067581E" w:rsidP="0067581E">
      <w:pPr>
        <w:ind w:firstLine="360"/>
        <w:jc w:val="both"/>
        <w:rPr>
          <w:rFonts w:ascii="Times New Roman" w:hAnsi="Times New Roman" w:cs="Times New Roman"/>
          <w:sz w:val="26"/>
          <w:szCs w:val="26"/>
        </w:rPr>
      </w:pPr>
      <w:r w:rsidRPr="00F45423">
        <w:rPr>
          <w:rFonts w:ascii="Times New Roman" w:hAnsi="Times New Roman" w:cs="Times New Roman"/>
          <w:sz w:val="26"/>
          <w:szCs w:val="26"/>
        </w:rPr>
        <w:t>3) Кодексом Российской Федерации об административно-правовых нарушениях;</w:t>
      </w:r>
    </w:p>
    <w:p w:rsidR="0067581E" w:rsidRPr="00F45423" w:rsidRDefault="0067581E" w:rsidP="0067581E">
      <w:pPr>
        <w:ind w:firstLine="360"/>
        <w:jc w:val="both"/>
        <w:rPr>
          <w:rFonts w:ascii="Times New Roman" w:hAnsi="Times New Roman" w:cs="Times New Roman"/>
          <w:sz w:val="26"/>
          <w:szCs w:val="26"/>
        </w:rPr>
      </w:pPr>
      <w:r w:rsidRPr="00F45423">
        <w:rPr>
          <w:rFonts w:ascii="Times New Roman" w:hAnsi="Times New Roman" w:cs="Times New Roman"/>
          <w:sz w:val="26"/>
          <w:szCs w:val="26"/>
        </w:rPr>
        <w:t>4) Федеральным законом от 06.10.2003 г. № 131-ФЗ «Об общих принципах организации местного самоуправления в Российской Федерации»;</w:t>
      </w:r>
    </w:p>
    <w:p w:rsidR="0067581E" w:rsidRPr="00F45423" w:rsidRDefault="0067581E" w:rsidP="0067581E">
      <w:pPr>
        <w:ind w:firstLine="360"/>
        <w:jc w:val="both"/>
        <w:rPr>
          <w:rFonts w:ascii="Times New Roman" w:hAnsi="Times New Roman" w:cs="Times New Roman"/>
          <w:sz w:val="26"/>
          <w:szCs w:val="26"/>
        </w:rPr>
      </w:pPr>
      <w:r w:rsidRPr="00F45423">
        <w:rPr>
          <w:rFonts w:ascii="Times New Roman" w:hAnsi="Times New Roman" w:cs="Times New Roman"/>
          <w:sz w:val="26"/>
          <w:szCs w:val="26"/>
        </w:rPr>
        <w:t>5) Федеральным законом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7581E" w:rsidRPr="00F45423" w:rsidRDefault="0067581E" w:rsidP="0067581E">
      <w:pPr>
        <w:pStyle w:val="a5"/>
        <w:spacing w:after="0"/>
        <w:jc w:val="both"/>
        <w:rPr>
          <w:rStyle w:val="a4"/>
          <w:b w:val="0"/>
          <w:bCs/>
          <w:sz w:val="26"/>
          <w:szCs w:val="26"/>
        </w:rPr>
      </w:pPr>
      <w:r w:rsidRPr="00F45423">
        <w:rPr>
          <w:sz w:val="26"/>
          <w:szCs w:val="26"/>
        </w:rPr>
        <w:t xml:space="preserve">      6) </w:t>
      </w:r>
      <w:r w:rsidRPr="00F45423">
        <w:rPr>
          <w:rStyle w:val="a4"/>
          <w:b w:val="0"/>
          <w:bCs/>
          <w:sz w:val="26"/>
          <w:szCs w:val="26"/>
        </w:rPr>
        <w:t>Уставом Серго-Поливановского сельсовета Вадинского района Пензенской области</w:t>
      </w:r>
      <w:r w:rsidRPr="00F45423">
        <w:rPr>
          <w:color w:val="000000"/>
          <w:sz w:val="26"/>
          <w:szCs w:val="26"/>
        </w:rPr>
        <w:t>;</w:t>
      </w:r>
    </w:p>
    <w:p w:rsidR="0067581E" w:rsidRPr="00F45423" w:rsidRDefault="0067581E" w:rsidP="0067581E">
      <w:pPr>
        <w:ind w:firstLine="360"/>
        <w:jc w:val="both"/>
        <w:rPr>
          <w:rFonts w:ascii="Times New Roman" w:hAnsi="Times New Roman" w:cs="Times New Roman"/>
          <w:sz w:val="26"/>
          <w:szCs w:val="26"/>
        </w:rPr>
      </w:pPr>
      <w:proofErr w:type="gramStart"/>
      <w:r w:rsidRPr="00F45423">
        <w:rPr>
          <w:rFonts w:ascii="Times New Roman" w:hAnsi="Times New Roman" w:cs="Times New Roman"/>
          <w:sz w:val="26"/>
          <w:szCs w:val="26"/>
        </w:rPr>
        <w:t xml:space="preserve">7)  </w:t>
      </w:r>
      <w:r w:rsidRPr="00F45423">
        <w:rPr>
          <w:rFonts w:ascii="Times New Roman" w:hAnsi="Times New Roman" w:cs="Times New Roman"/>
          <w:sz w:val="26"/>
          <w:szCs w:val="26"/>
        </w:rPr>
        <w:t xml:space="preserve">6) Решение Комитета местного самоуправления Серго-Поливановского сельсовета от   18.07.2014  N 542-113/5 " Об утверждении Порядка осуществления муниципального контроля за обеспечением сохранности автомобильных дорог местного значения Серго-Поливановского сельсовета Вадинского района  Пензенской области, размещенное в сети Интернет на официальном сайте администрации Каргалейского сельсовета  http://sergopolivanovsky.vadinsk.pnzreg.ru/ в разделе «Нормативные документы»; </w:t>
      </w:r>
      <w:proofErr w:type="gramEnd"/>
    </w:p>
    <w:p w:rsidR="0067581E" w:rsidRPr="00F45423" w:rsidRDefault="0067581E" w:rsidP="0067581E">
      <w:pPr>
        <w:ind w:firstLine="360"/>
        <w:jc w:val="both"/>
        <w:rPr>
          <w:rFonts w:ascii="Times New Roman" w:hAnsi="Times New Roman" w:cs="Times New Roman"/>
          <w:color w:val="1E1E1E"/>
          <w:sz w:val="26"/>
          <w:szCs w:val="26"/>
        </w:rPr>
      </w:pPr>
      <w:r w:rsidRPr="00F45423">
        <w:rPr>
          <w:rFonts w:ascii="Times New Roman" w:hAnsi="Times New Roman" w:cs="Times New Roman"/>
          <w:sz w:val="26"/>
          <w:szCs w:val="26"/>
        </w:rPr>
        <w:t xml:space="preserve">     </w:t>
      </w:r>
      <w:proofErr w:type="gramStart"/>
      <w:r w:rsidRPr="00F45423">
        <w:rPr>
          <w:rFonts w:ascii="Times New Roman" w:hAnsi="Times New Roman" w:cs="Times New Roman"/>
          <w:sz w:val="26"/>
          <w:szCs w:val="26"/>
        </w:rPr>
        <w:t>7) Постановление Администрации Серго-Поливановского сельсовета от 05.04.2016 № 19 "Об утверждении Административного регламента по исполнению муниципальной функции по осуществлению муниципального контроля "Контроль за сохранностью автомобильных дорог общего пользования местного значения в границах Серго-Поливановского сельсовета Вадинского района  Пензенской области " размещенное в сети Интернет на официальном сайте администрации Серго-Поливановского сельсовета  http://sergopolivanovsky.vadinsk.pnzreg.ru/  в разделе «Нормативные документы».</w:t>
      </w:r>
      <w:proofErr w:type="gramEnd"/>
    </w:p>
    <w:p w:rsidR="0067581E" w:rsidRPr="00F45423" w:rsidRDefault="0067581E" w:rsidP="0067581E">
      <w:pPr>
        <w:numPr>
          <w:ilvl w:val="0"/>
          <w:numId w:val="1"/>
        </w:numPr>
        <w:jc w:val="center"/>
        <w:rPr>
          <w:rFonts w:ascii="Times New Roman" w:hAnsi="Times New Roman" w:cs="Times New Roman"/>
          <w:b/>
          <w:sz w:val="26"/>
          <w:szCs w:val="26"/>
        </w:rPr>
      </w:pPr>
      <w:r w:rsidRPr="00F45423">
        <w:rPr>
          <w:rFonts w:ascii="Times New Roman" w:hAnsi="Times New Roman" w:cs="Times New Roman"/>
          <w:b/>
          <w:sz w:val="26"/>
          <w:szCs w:val="26"/>
        </w:rPr>
        <w:t>Организация муниципального контроля.</w:t>
      </w:r>
    </w:p>
    <w:p w:rsidR="0067581E" w:rsidRPr="00F45423" w:rsidRDefault="0067581E" w:rsidP="0067581E">
      <w:pPr>
        <w:pStyle w:val="a3"/>
        <w:spacing w:after="240" w:afterAutospacing="0"/>
        <w:textAlignment w:val="top"/>
        <w:rPr>
          <w:rFonts w:ascii="Times New Roman" w:hAnsi="Times New Roman" w:cs="Times New Roman"/>
          <w:sz w:val="26"/>
          <w:szCs w:val="26"/>
        </w:rPr>
      </w:pPr>
      <w:r w:rsidRPr="00F45423">
        <w:rPr>
          <w:rFonts w:ascii="Times New Roman" w:hAnsi="Times New Roman" w:cs="Times New Roman"/>
          <w:sz w:val="26"/>
          <w:szCs w:val="26"/>
        </w:rPr>
        <w:t xml:space="preserve"> Организация муниципального </w:t>
      </w:r>
      <w:proofErr w:type="gramStart"/>
      <w:r w:rsidRPr="00F45423">
        <w:rPr>
          <w:rFonts w:ascii="Times New Roman" w:hAnsi="Times New Roman" w:cs="Times New Roman"/>
          <w:sz w:val="26"/>
          <w:szCs w:val="26"/>
        </w:rPr>
        <w:t>контроля  за</w:t>
      </w:r>
      <w:proofErr w:type="gramEnd"/>
      <w:r w:rsidRPr="00F45423">
        <w:rPr>
          <w:rFonts w:ascii="Times New Roman" w:hAnsi="Times New Roman" w:cs="Times New Roman"/>
          <w:sz w:val="26"/>
          <w:szCs w:val="26"/>
        </w:rPr>
        <w:t xml:space="preserve"> обеспечением сохранности автомобильных дорог:</w:t>
      </w:r>
    </w:p>
    <w:p w:rsidR="0067581E" w:rsidRPr="00F45423" w:rsidRDefault="0067581E" w:rsidP="0067581E">
      <w:pPr>
        <w:ind w:firstLine="720"/>
        <w:jc w:val="both"/>
        <w:rPr>
          <w:rFonts w:ascii="Times New Roman" w:hAnsi="Times New Roman" w:cs="Times New Roman"/>
          <w:sz w:val="26"/>
          <w:szCs w:val="26"/>
        </w:rPr>
      </w:pPr>
      <w:proofErr w:type="gramStart"/>
      <w:r w:rsidRPr="00F45423">
        <w:rPr>
          <w:rFonts w:ascii="Times New Roman" w:hAnsi="Times New Roman" w:cs="Times New Roman"/>
          <w:sz w:val="26"/>
          <w:szCs w:val="26"/>
        </w:rPr>
        <w:lastRenderedPageBreak/>
        <w:t>Контроль за</w:t>
      </w:r>
      <w:proofErr w:type="gramEnd"/>
      <w:r w:rsidRPr="00F45423">
        <w:rPr>
          <w:rFonts w:ascii="Times New Roman" w:hAnsi="Times New Roman" w:cs="Times New Roman"/>
          <w:sz w:val="26"/>
          <w:szCs w:val="26"/>
        </w:rPr>
        <w:t xml:space="preserve"> обеспечением сохранности автомобильных дорог осуществляется администрацией Серго-Поливановского  сельсовета Вадинского района Пензенской области. Контроль осуществляется посредством проведения проверок соблюдения юридическими лицами и индивидуальными предпринимателями требований, установленных муниципальными правовыми актами Серго-Поливановского сельсовета Вадинского района Пензенской области </w:t>
      </w:r>
      <w:r w:rsidRPr="00F45423">
        <w:rPr>
          <w:rFonts w:ascii="Times New Roman" w:hAnsi="Times New Roman" w:cs="Times New Roman"/>
          <w:i/>
          <w:sz w:val="26"/>
          <w:szCs w:val="26"/>
        </w:rPr>
        <w:t xml:space="preserve"> </w:t>
      </w:r>
      <w:r w:rsidRPr="00F45423">
        <w:rPr>
          <w:rFonts w:ascii="Times New Roman" w:hAnsi="Times New Roman" w:cs="Times New Roman"/>
          <w:sz w:val="26"/>
          <w:szCs w:val="26"/>
        </w:rPr>
        <w:t>(далее – МПА), а также требований, установленных федеральными законами, законами Пензенской области в сфере использования автомобильных дорог и осуществления дорожной деятельности (далее – обязательные требования).</w:t>
      </w:r>
    </w:p>
    <w:p w:rsidR="0067581E" w:rsidRPr="00F45423" w:rsidRDefault="0067581E" w:rsidP="0067581E">
      <w:pPr>
        <w:ind w:firstLine="720"/>
        <w:jc w:val="both"/>
        <w:rPr>
          <w:rFonts w:ascii="Times New Roman" w:hAnsi="Times New Roman" w:cs="Times New Roman"/>
          <w:sz w:val="26"/>
          <w:szCs w:val="26"/>
        </w:rPr>
      </w:pPr>
      <w:r w:rsidRPr="00F45423">
        <w:rPr>
          <w:rFonts w:ascii="Times New Roman" w:hAnsi="Times New Roman" w:cs="Times New Roman"/>
          <w:sz w:val="26"/>
          <w:szCs w:val="26"/>
        </w:rPr>
        <w:t xml:space="preserve">Администрация, на основании правового акта, определяет должностных лиц, уполномоченных на проведение проверок в рамках осуществления </w:t>
      </w:r>
      <w:proofErr w:type="gramStart"/>
      <w:r w:rsidRPr="00F45423">
        <w:rPr>
          <w:rFonts w:ascii="Times New Roman" w:hAnsi="Times New Roman" w:cs="Times New Roman"/>
          <w:sz w:val="26"/>
          <w:szCs w:val="26"/>
        </w:rPr>
        <w:t>контроля за</w:t>
      </w:r>
      <w:proofErr w:type="gramEnd"/>
      <w:r w:rsidRPr="00F45423">
        <w:rPr>
          <w:rFonts w:ascii="Times New Roman" w:hAnsi="Times New Roman" w:cs="Times New Roman"/>
          <w:sz w:val="26"/>
          <w:szCs w:val="26"/>
        </w:rPr>
        <w:t xml:space="preserve"> обеспечением сохранности автомобильных дорог (далее – уполномоченные лица).</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r w:rsidRPr="00F45423">
        <w:rPr>
          <w:rFonts w:ascii="Times New Roman" w:hAnsi="Times New Roman" w:cs="Times New Roman"/>
          <w:sz w:val="26"/>
          <w:szCs w:val="26"/>
        </w:rPr>
        <w:t xml:space="preserve">Проверки проводятся на основаниях, в порядке и </w:t>
      </w:r>
      <w:proofErr w:type="gramStart"/>
      <w:r w:rsidRPr="00F45423">
        <w:rPr>
          <w:rFonts w:ascii="Times New Roman" w:hAnsi="Times New Roman" w:cs="Times New Roman"/>
          <w:sz w:val="26"/>
          <w:szCs w:val="26"/>
        </w:rPr>
        <w:t>сроки</w:t>
      </w:r>
      <w:proofErr w:type="gramEnd"/>
      <w:r w:rsidRPr="00F45423">
        <w:rPr>
          <w:rFonts w:ascii="Times New Roman" w:hAnsi="Times New Roman" w:cs="Times New Roman"/>
          <w:sz w:val="26"/>
          <w:szCs w:val="26"/>
        </w:rPr>
        <w:t xml:space="preserve"> установленные Федеральным законом № 294-ФЗ.</w:t>
      </w:r>
    </w:p>
    <w:p w:rsidR="0067581E" w:rsidRPr="00F45423" w:rsidRDefault="0067581E" w:rsidP="0067581E">
      <w:pPr>
        <w:autoSpaceDE w:val="0"/>
        <w:autoSpaceDN w:val="0"/>
        <w:adjustRightInd w:val="0"/>
        <w:jc w:val="both"/>
        <w:rPr>
          <w:rFonts w:ascii="Times New Roman" w:hAnsi="Times New Roman" w:cs="Times New Roman"/>
          <w:sz w:val="26"/>
          <w:szCs w:val="26"/>
        </w:rPr>
      </w:pPr>
      <w:r w:rsidRPr="00F45423">
        <w:rPr>
          <w:rFonts w:ascii="Times New Roman" w:hAnsi="Times New Roman" w:cs="Times New Roman"/>
          <w:sz w:val="26"/>
          <w:szCs w:val="26"/>
        </w:rPr>
        <w:t xml:space="preserve">    Проверки проводятся на основании правового акта Администрации о назначении проверки, в котором содержатся следующие сведения:</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r w:rsidRPr="00F45423">
        <w:rPr>
          <w:rFonts w:ascii="Times New Roman" w:hAnsi="Times New Roman" w:cs="Times New Roman"/>
          <w:sz w:val="26"/>
          <w:szCs w:val="26"/>
        </w:rPr>
        <w:t>1) наименование органа муниципального контроля;</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r w:rsidRPr="00F45423">
        <w:rPr>
          <w:rFonts w:ascii="Times New Roman" w:hAnsi="Times New Roman" w:cs="Times New Roman"/>
          <w:sz w:val="26"/>
          <w:szCs w:val="26"/>
        </w:rPr>
        <w:t>2) фамилии, имена, отчества, должности уполномоченных лиц, а также привлекаемых к проведению проверки экспертов, представителей экспертных организаций;</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r w:rsidRPr="00F45423">
        <w:rPr>
          <w:rFonts w:ascii="Times New Roman" w:hAnsi="Times New Roman" w:cs="Times New Roman"/>
          <w:sz w:val="26"/>
          <w:szCs w:val="26"/>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r w:rsidRPr="00F45423">
        <w:rPr>
          <w:rFonts w:ascii="Times New Roman" w:hAnsi="Times New Roman" w:cs="Times New Roman"/>
          <w:sz w:val="26"/>
          <w:szCs w:val="26"/>
        </w:rPr>
        <w:t>4) цели, задачи, предмет проверки и срок ее проведения;</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r w:rsidRPr="00F45423">
        <w:rPr>
          <w:rFonts w:ascii="Times New Roman" w:hAnsi="Times New Roman" w:cs="Times New Roman"/>
          <w:sz w:val="26"/>
          <w:szCs w:val="26"/>
        </w:rPr>
        <w:t>5) правовые основания проведения проверки, в том числе подлежащие проверке обязательные требования и требования, установленные МПА;</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r w:rsidRPr="00F45423">
        <w:rPr>
          <w:rFonts w:ascii="Times New Roman" w:hAnsi="Times New Roman" w:cs="Times New Roman"/>
          <w:sz w:val="26"/>
          <w:szCs w:val="26"/>
        </w:rPr>
        <w:t>6) сроки проведения и перечень мероприятий по контролю, необходимых для достижения целей и задач проведения проверки;</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r w:rsidRPr="00F45423">
        <w:rPr>
          <w:rFonts w:ascii="Times New Roman" w:hAnsi="Times New Roman" w:cs="Times New Roman"/>
          <w:sz w:val="26"/>
          <w:szCs w:val="26"/>
        </w:rPr>
        <w:t>7) перечень административных регламентов по осуществлению муниципального контроля;</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r w:rsidRPr="00F45423">
        <w:rPr>
          <w:rFonts w:ascii="Times New Roman" w:hAnsi="Times New Roman" w:cs="Times New Roman"/>
          <w:sz w:val="26"/>
          <w:szCs w:val="26"/>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r w:rsidRPr="00F45423">
        <w:rPr>
          <w:rFonts w:ascii="Times New Roman" w:hAnsi="Times New Roman" w:cs="Times New Roman"/>
          <w:sz w:val="26"/>
          <w:szCs w:val="26"/>
        </w:rPr>
        <w:t>9) даты начала и окончания проведения проверки.</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r w:rsidRPr="00F45423">
        <w:rPr>
          <w:rFonts w:ascii="Times New Roman" w:hAnsi="Times New Roman" w:cs="Times New Roman"/>
          <w:sz w:val="26"/>
          <w:szCs w:val="26"/>
        </w:rPr>
        <w:t xml:space="preserve">По результатам проверки уполномоченными лицами составляется акт проверки в двух экземплярах в порядке, установленном Федеральным законом № 294-ФЗ. </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r w:rsidRPr="00F45423">
        <w:rPr>
          <w:rFonts w:ascii="Times New Roman" w:hAnsi="Times New Roman" w:cs="Times New Roman"/>
          <w:sz w:val="26"/>
          <w:szCs w:val="26"/>
        </w:rPr>
        <w:t>В случае выявления нарушений при проведении проверки, уполномоченные лица, проводившие проверку, в пределах полномочий, предусмотренных законодательством Российской Федерации, обязаны:</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proofErr w:type="gramStart"/>
      <w:r w:rsidRPr="00F45423">
        <w:rPr>
          <w:rFonts w:ascii="Times New Roman" w:hAnsi="Times New Roman" w:cs="Times New Roman"/>
          <w:sz w:val="26"/>
          <w:szCs w:val="26"/>
        </w:rPr>
        <w:t xml:space="preserve">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w:t>
      </w:r>
      <w:r w:rsidRPr="00F45423">
        <w:rPr>
          <w:rFonts w:ascii="Times New Roman" w:hAnsi="Times New Roman" w:cs="Times New Roman"/>
          <w:sz w:val="26"/>
          <w:szCs w:val="26"/>
        </w:rPr>
        <w:lastRenderedPageBreak/>
        <w:t>чрезвычайных ситуаций природного и</w:t>
      </w:r>
      <w:proofErr w:type="gramEnd"/>
      <w:r w:rsidRPr="00F45423">
        <w:rPr>
          <w:rFonts w:ascii="Times New Roman" w:hAnsi="Times New Roman" w:cs="Times New Roman"/>
          <w:sz w:val="26"/>
          <w:szCs w:val="26"/>
        </w:rPr>
        <w:t xml:space="preserve"> техногенного характера, а также других мероприятий, предусмотренных федеральными законами;</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proofErr w:type="gramStart"/>
      <w:r w:rsidRPr="00F45423">
        <w:rPr>
          <w:rFonts w:ascii="Times New Roman" w:hAnsi="Times New Roman" w:cs="Times New Roman"/>
          <w:sz w:val="26"/>
          <w:szCs w:val="26"/>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roofErr w:type="gramEnd"/>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r w:rsidRPr="00F45423">
        <w:rPr>
          <w:rFonts w:ascii="Times New Roman" w:hAnsi="Times New Roman" w:cs="Times New Roman"/>
          <w:sz w:val="26"/>
          <w:szCs w:val="26"/>
        </w:rPr>
        <w:t>3) предпринять иные действия, предусмотренные Федеральным законом № 294-ФЗ.</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r w:rsidRPr="00F45423">
        <w:rPr>
          <w:rFonts w:ascii="Times New Roman" w:hAnsi="Times New Roman" w:cs="Times New Roman"/>
          <w:sz w:val="26"/>
          <w:szCs w:val="26"/>
        </w:rPr>
        <w:t>Уполномоченные лица при проведении проверки обязаны:</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r w:rsidRPr="00F45423">
        <w:rPr>
          <w:rFonts w:ascii="Times New Roman" w:hAnsi="Times New Roman" w:cs="Times New Roman"/>
          <w:sz w:val="26"/>
          <w:szCs w:val="26"/>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МПА;</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r w:rsidRPr="00F45423">
        <w:rPr>
          <w:rFonts w:ascii="Times New Roman" w:hAnsi="Times New Roman" w:cs="Times New Roman"/>
          <w:sz w:val="26"/>
          <w:szCs w:val="26"/>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r w:rsidRPr="00F45423">
        <w:rPr>
          <w:rFonts w:ascii="Times New Roman" w:hAnsi="Times New Roman" w:cs="Times New Roman"/>
          <w:sz w:val="26"/>
          <w:szCs w:val="26"/>
        </w:rPr>
        <w:t>3)  проводить проверку на основании правового акта Администрац</w:t>
      </w:r>
      <w:proofErr w:type="gramStart"/>
      <w:r w:rsidRPr="00F45423">
        <w:rPr>
          <w:rFonts w:ascii="Times New Roman" w:hAnsi="Times New Roman" w:cs="Times New Roman"/>
          <w:sz w:val="26"/>
          <w:szCs w:val="26"/>
        </w:rPr>
        <w:t>ии о ее</w:t>
      </w:r>
      <w:proofErr w:type="gramEnd"/>
      <w:r w:rsidRPr="00F45423">
        <w:rPr>
          <w:rFonts w:ascii="Times New Roman" w:hAnsi="Times New Roman" w:cs="Times New Roman"/>
          <w:sz w:val="26"/>
          <w:szCs w:val="26"/>
        </w:rPr>
        <w:t xml:space="preserve"> проведении в соответствии с ее назначением;</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r w:rsidRPr="00F45423">
        <w:rPr>
          <w:rFonts w:ascii="Times New Roman" w:hAnsi="Times New Roman" w:cs="Times New Roman"/>
          <w:sz w:val="26"/>
          <w:szCs w:val="26"/>
        </w:rPr>
        <w:t>4) проводить проверку только во время исполнения служебных обязанностей, выездную проверку только при предъявлении служебных удостоверений, копии правового акта Администрации о проведении проверки в случае, предусмотренном частью 5 статьи 10 Федерального закона № 294-ФЗ, копии документа о согласовании проведения проверки;</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r w:rsidRPr="00F45423">
        <w:rPr>
          <w:rFonts w:ascii="Times New Roman" w:hAnsi="Times New Roman" w:cs="Times New Roman"/>
          <w:sz w:val="26"/>
          <w:szCs w:val="26"/>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r w:rsidRPr="00F45423">
        <w:rPr>
          <w:rFonts w:ascii="Times New Roman" w:hAnsi="Times New Roman" w:cs="Times New Roman"/>
          <w:sz w:val="26"/>
          <w:szCs w:val="26"/>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r w:rsidRPr="00F45423">
        <w:rPr>
          <w:rFonts w:ascii="Times New Roman" w:hAnsi="Times New Roman" w:cs="Times New Roman"/>
          <w:sz w:val="26"/>
          <w:szCs w:val="26"/>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proofErr w:type="gramStart"/>
      <w:r w:rsidRPr="00F45423">
        <w:rPr>
          <w:rFonts w:ascii="Times New Roman" w:hAnsi="Times New Roman" w:cs="Times New Roman"/>
          <w:sz w:val="26"/>
          <w:szCs w:val="26"/>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proofErr w:type="gramEnd"/>
      <w:r w:rsidRPr="00F45423">
        <w:rPr>
          <w:rFonts w:ascii="Times New Roman" w:hAnsi="Times New Roman" w:cs="Times New Roman"/>
          <w:sz w:val="26"/>
          <w:szCs w:val="26"/>
        </w:rPr>
        <w:t xml:space="preserve"> </w:t>
      </w:r>
      <w:proofErr w:type="gramStart"/>
      <w:r w:rsidRPr="00F45423">
        <w:rPr>
          <w:rFonts w:ascii="Times New Roman" w:hAnsi="Times New Roman" w:cs="Times New Roman"/>
          <w:sz w:val="26"/>
          <w:szCs w:val="26"/>
        </w:rPr>
        <w:t>числе</w:t>
      </w:r>
      <w:proofErr w:type="gramEnd"/>
      <w:r w:rsidRPr="00F45423">
        <w:rPr>
          <w:rFonts w:ascii="Times New Roman" w:hAnsi="Times New Roman" w:cs="Times New Roman"/>
          <w:sz w:val="26"/>
          <w:szCs w:val="26"/>
        </w:rPr>
        <w:t xml:space="preserve"> индивидуальных предпринимателей, юридических лиц;</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r w:rsidRPr="00F45423">
        <w:rPr>
          <w:rFonts w:ascii="Times New Roman" w:hAnsi="Times New Roman" w:cs="Times New Roman"/>
          <w:sz w:val="26"/>
          <w:szCs w:val="26"/>
        </w:rPr>
        <w:lastRenderedPageBreak/>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r w:rsidRPr="00F45423">
        <w:rPr>
          <w:rFonts w:ascii="Times New Roman" w:hAnsi="Times New Roman" w:cs="Times New Roman"/>
          <w:sz w:val="26"/>
          <w:szCs w:val="26"/>
        </w:rPr>
        <w:t>10) соблюдать сроки проведения проверки, установленные Федеральным законом № 294-ФЗ;</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r w:rsidRPr="00F45423">
        <w:rPr>
          <w:rFonts w:ascii="Times New Roman" w:hAnsi="Times New Roman" w:cs="Times New Roman"/>
          <w:sz w:val="26"/>
          <w:szCs w:val="26"/>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r w:rsidRPr="00F45423">
        <w:rPr>
          <w:rFonts w:ascii="Times New Roman" w:hAnsi="Times New Roman" w:cs="Times New Roman"/>
          <w:sz w:val="26"/>
          <w:szCs w:val="26"/>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r w:rsidRPr="00F45423">
        <w:rPr>
          <w:rFonts w:ascii="Times New Roman" w:hAnsi="Times New Roman" w:cs="Times New Roman"/>
          <w:sz w:val="26"/>
          <w:szCs w:val="26"/>
        </w:rPr>
        <w:t>13) осуществлять запись о проведенной проверке в журнале учета проверок.</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r w:rsidRPr="00F45423">
        <w:rPr>
          <w:rFonts w:ascii="Times New Roman" w:hAnsi="Times New Roman" w:cs="Times New Roman"/>
          <w:sz w:val="26"/>
          <w:szCs w:val="26"/>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r w:rsidRPr="00F45423">
        <w:rPr>
          <w:rFonts w:ascii="Times New Roman" w:hAnsi="Times New Roman" w:cs="Times New Roman"/>
          <w:sz w:val="26"/>
          <w:szCs w:val="26"/>
        </w:rPr>
        <w:t>1) непосредственно присутствовать при проведении проверки, давать объяснения по вопросам, относящимся к предмету проверки;</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r w:rsidRPr="00F45423">
        <w:rPr>
          <w:rFonts w:ascii="Times New Roman" w:hAnsi="Times New Roman" w:cs="Times New Roman"/>
          <w:sz w:val="26"/>
          <w:szCs w:val="26"/>
        </w:rPr>
        <w:t>2) получать от Администрации, уполномоченного лица информацию, которая относится к предмету проверки и предоставление которой предусмотрено Федеральным законом № 294-ФЗ;</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r w:rsidRPr="00F45423">
        <w:rPr>
          <w:rFonts w:ascii="Times New Roman" w:hAnsi="Times New Roman" w:cs="Times New Roman"/>
          <w:sz w:val="26"/>
          <w:szCs w:val="26"/>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уполномоченного лица;</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r w:rsidRPr="00F45423">
        <w:rPr>
          <w:rFonts w:ascii="Times New Roman" w:hAnsi="Times New Roman" w:cs="Times New Roman"/>
          <w:sz w:val="26"/>
          <w:szCs w:val="26"/>
        </w:rPr>
        <w:t>4) обжаловать действия (бездействие) уполномоченного лица,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67581E" w:rsidRPr="00F45423" w:rsidRDefault="0067581E" w:rsidP="0067581E">
      <w:pPr>
        <w:autoSpaceDE w:val="0"/>
        <w:autoSpaceDN w:val="0"/>
        <w:adjustRightInd w:val="0"/>
        <w:ind w:firstLine="720"/>
        <w:jc w:val="both"/>
        <w:rPr>
          <w:rFonts w:ascii="Times New Roman" w:hAnsi="Times New Roman" w:cs="Times New Roman"/>
          <w:sz w:val="26"/>
          <w:szCs w:val="26"/>
        </w:rPr>
      </w:pPr>
      <w:r w:rsidRPr="00F45423">
        <w:rPr>
          <w:rFonts w:ascii="Times New Roman" w:hAnsi="Times New Roman" w:cs="Times New Roman"/>
          <w:sz w:val="26"/>
          <w:szCs w:val="26"/>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Пензенской области к участию в проверке.</w:t>
      </w:r>
    </w:p>
    <w:p w:rsidR="0067581E" w:rsidRPr="00F45423" w:rsidRDefault="0067581E" w:rsidP="0067581E">
      <w:pPr>
        <w:rPr>
          <w:rFonts w:ascii="Times New Roman" w:hAnsi="Times New Roman" w:cs="Times New Roman"/>
          <w:b/>
          <w:sz w:val="26"/>
          <w:szCs w:val="26"/>
        </w:rPr>
      </w:pPr>
    </w:p>
    <w:p w:rsidR="0067581E" w:rsidRPr="00F45423" w:rsidRDefault="0067581E" w:rsidP="0067581E">
      <w:pPr>
        <w:jc w:val="center"/>
        <w:rPr>
          <w:rFonts w:ascii="Times New Roman" w:hAnsi="Times New Roman" w:cs="Times New Roman"/>
          <w:b/>
          <w:sz w:val="26"/>
          <w:szCs w:val="26"/>
        </w:rPr>
      </w:pPr>
      <w:r w:rsidRPr="00F45423">
        <w:rPr>
          <w:rFonts w:ascii="Times New Roman" w:hAnsi="Times New Roman" w:cs="Times New Roman"/>
          <w:b/>
          <w:sz w:val="26"/>
          <w:szCs w:val="26"/>
        </w:rPr>
        <w:t>3. Финансовое и кадровое обеспечение муниципального контроля:</w:t>
      </w:r>
    </w:p>
    <w:p w:rsidR="0067581E" w:rsidRPr="00F45423" w:rsidRDefault="0067581E" w:rsidP="0067581E">
      <w:pPr>
        <w:jc w:val="both"/>
        <w:rPr>
          <w:rFonts w:ascii="Times New Roman" w:hAnsi="Times New Roman" w:cs="Times New Roman"/>
          <w:sz w:val="26"/>
          <w:szCs w:val="26"/>
        </w:rPr>
      </w:pPr>
    </w:p>
    <w:p w:rsidR="0067581E" w:rsidRPr="00F45423" w:rsidRDefault="0067581E" w:rsidP="0067581E">
      <w:pPr>
        <w:jc w:val="both"/>
        <w:rPr>
          <w:rFonts w:ascii="Times New Roman" w:hAnsi="Times New Roman" w:cs="Times New Roman"/>
          <w:sz w:val="26"/>
          <w:szCs w:val="26"/>
        </w:rPr>
      </w:pPr>
      <w:r w:rsidRPr="00F45423">
        <w:rPr>
          <w:rFonts w:ascii="Times New Roman" w:hAnsi="Times New Roman" w:cs="Times New Roman"/>
          <w:sz w:val="26"/>
          <w:szCs w:val="26"/>
        </w:rPr>
        <w:t xml:space="preserve">    а) сведения, характеризующие финансовое обеспечение исполнения функций по осуществлению муниципального контроля: в бюджете Серго-Поливановского сельсовета Вадинского  района Пензенской области расходов на осуществление муниципального контроля не предусмотрено;</w:t>
      </w:r>
    </w:p>
    <w:p w:rsidR="0067581E" w:rsidRPr="00F45423" w:rsidRDefault="0067581E" w:rsidP="0067581E">
      <w:pPr>
        <w:jc w:val="both"/>
        <w:rPr>
          <w:rFonts w:ascii="Times New Roman" w:hAnsi="Times New Roman" w:cs="Times New Roman"/>
          <w:sz w:val="26"/>
          <w:szCs w:val="26"/>
        </w:rPr>
      </w:pPr>
      <w:r w:rsidRPr="00F45423">
        <w:rPr>
          <w:rFonts w:ascii="Times New Roman" w:hAnsi="Times New Roman" w:cs="Times New Roman"/>
          <w:sz w:val="26"/>
          <w:szCs w:val="26"/>
        </w:rPr>
        <w:t xml:space="preserve">    б) данные о штатной численности работников органов муниципального контроля, выполняющих функции по контролю: штатные единицы по </w:t>
      </w:r>
      <w:proofErr w:type="gramStart"/>
      <w:r w:rsidRPr="00F45423">
        <w:rPr>
          <w:rFonts w:ascii="Times New Roman" w:hAnsi="Times New Roman" w:cs="Times New Roman"/>
          <w:sz w:val="26"/>
          <w:szCs w:val="26"/>
        </w:rPr>
        <w:t>должностям, предусматривающим выполнение функций муниципальному контролю отсутствуют</w:t>
      </w:r>
      <w:proofErr w:type="gramEnd"/>
      <w:r w:rsidRPr="00F45423">
        <w:rPr>
          <w:rFonts w:ascii="Times New Roman" w:hAnsi="Times New Roman" w:cs="Times New Roman"/>
          <w:sz w:val="26"/>
          <w:szCs w:val="26"/>
        </w:rPr>
        <w:t>, поэтому  проведение мероприятий по муниципальному контролю осуществляет глава администрации Серго-Поливановского сельсовета;</w:t>
      </w:r>
    </w:p>
    <w:p w:rsidR="0067581E" w:rsidRPr="00F45423" w:rsidRDefault="0067581E" w:rsidP="0067581E">
      <w:pPr>
        <w:jc w:val="both"/>
        <w:rPr>
          <w:rFonts w:ascii="Times New Roman" w:hAnsi="Times New Roman" w:cs="Times New Roman"/>
          <w:sz w:val="26"/>
          <w:szCs w:val="26"/>
        </w:rPr>
      </w:pPr>
      <w:r w:rsidRPr="00F45423">
        <w:rPr>
          <w:rFonts w:ascii="Times New Roman" w:hAnsi="Times New Roman" w:cs="Times New Roman"/>
          <w:sz w:val="26"/>
          <w:szCs w:val="26"/>
        </w:rPr>
        <w:t xml:space="preserve">        в) лица, которым дополнительно внесены обязанности по осуществлению муниципального контроля </w:t>
      </w:r>
      <w:r w:rsidRPr="00F45423">
        <w:rPr>
          <w:rFonts w:ascii="Times New Roman" w:hAnsi="Times New Roman" w:cs="Times New Roman"/>
          <w:color w:val="000000"/>
          <w:sz w:val="26"/>
          <w:szCs w:val="26"/>
        </w:rPr>
        <w:t>необходимыми знаниями, умениями и навыками в полной мере не обладают. Необходимы мероприятия по повышению соответствующей квалификации.</w:t>
      </w:r>
    </w:p>
    <w:p w:rsidR="0067581E" w:rsidRPr="00F45423" w:rsidRDefault="0067581E" w:rsidP="0067581E">
      <w:pPr>
        <w:pStyle w:val="ConsPlusNormal"/>
        <w:widowControl/>
        <w:jc w:val="both"/>
        <w:rPr>
          <w:rFonts w:ascii="Times New Roman" w:hAnsi="Times New Roman" w:cs="Times New Roman"/>
          <w:color w:val="000000"/>
          <w:sz w:val="26"/>
          <w:szCs w:val="26"/>
        </w:rPr>
      </w:pPr>
      <w:r w:rsidRPr="00F45423">
        <w:rPr>
          <w:rFonts w:ascii="Times New Roman" w:hAnsi="Times New Roman" w:cs="Times New Roman"/>
          <w:color w:val="000000"/>
          <w:sz w:val="26"/>
          <w:szCs w:val="26"/>
        </w:rPr>
        <w:lastRenderedPageBreak/>
        <w:t xml:space="preserve">г) в 2019 году </w:t>
      </w:r>
      <w:r w:rsidRPr="00F45423">
        <w:rPr>
          <w:rFonts w:ascii="Times New Roman" w:hAnsi="Times New Roman" w:cs="Times New Roman"/>
          <w:sz w:val="26"/>
          <w:szCs w:val="26"/>
        </w:rPr>
        <w:t>проверок юридических лиц и индивидуальных предпринимателей не запланировано и внеплановые проверки не проводились.</w:t>
      </w:r>
    </w:p>
    <w:p w:rsidR="0067581E" w:rsidRPr="00F45423" w:rsidRDefault="0067581E" w:rsidP="0067581E">
      <w:pPr>
        <w:pStyle w:val="ConsPlusNormal"/>
        <w:widowControl/>
        <w:jc w:val="both"/>
        <w:rPr>
          <w:rFonts w:ascii="Times New Roman" w:hAnsi="Times New Roman" w:cs="Times New Roman"/>
          <w:sz w:val="26"/>
          <w:szCs w:val="26"/>
        </w:rPr>
      </w:pPr>
      <w:proofErr w:type="spellStart"/>
      <w:r w:rsidRPr="00F45423">
        <w:rPr>
          <w:rFonts w:ascii="Times New Roman" w:hAnsi="Times New Roman" w:cs="Times New Roman"/>
          <w:sz w:val="26"/>
          <w:szCs w:val="26"/>
        </w:rPr>
        <w:t>д</w:t>
      </w:r>
      <w:proofErr w:type="spellEnd"/>
      <w:r w:rsidRPr="00F45423">
        <w:rPr>
          <w:rFonts w:ascii="Times New Roman" w:hAnsi="Times New Roman" w:cs="Times New Roman"/>
          <w:sz w:val="26"/>
          <w:szCs w:val="26"/>
        </w:rPr>
        <w:t>) эксперты и представители экспертных организаций для проведения мероприятий по муниципальному контролю не привлекались.</w:t>
      </w:r>
    </w:p>
    <w:p w:rsidR="0067581E" w:rsidRPr="00F45423" w:rsidRDefault="0067581E" w:rsidP="0067581E">
      <w:pPr>
        <w:jc w:val="both"/>
        <w:rPr>
          <w:rFonts w:ascii="Times New Roman" w:hAnsi="Times New Roman" w:cs="Times New Roman"/>
          <w:sz w:val="26"/>
          <w:szCs w:val="26"/>
        </w:rPr>
      </w:pPr>
    </w:p>
    <w:p w:rsidR="0067581E" w:rsidRPr="00F45423" w:rsidRDefault="0067581E" w:rsidP="0067581E">
      <w:pPr>
        <w:jc w:val="center"/>
        <w:rPr>
          <w:rFonts w:ascii="Times New Roman" w:hAnsi="Times New Roman" w:cs="Times New Roman"/>
          <w:b/>
          <w:sz w:val="26"/>
          <w:szCs w:val="26"/>
        </w:rPr>
      </w:pPr>
      <w:r w:rsidRPr="00F45423">
        <w:rPr>
          <w:rFonts w:ascii="Times New Roman" w:hAnsi="Times New Roman" w:cs="Times New Roman"/>
          <w:b/>
          <w:sz w:val="26"/>
          <w:szCs w:val="26"/>
        </w:rPr>
        <w:t>4. Проведение муниципального контроля</w:t>
      </w:r>
    </w:p>
    <w:p w:rsidR="0067581E" w:rsidRPr="00F45423" w:rsidRDefault="0067581E" w:rsidP="0067581E">
      <w:pPr>
        <w:jc w:val="both"/>
        <w:rPr>
          <w:rFonts w:ascii="Times New Roman" w:hAnsi="Times New Roman" w:cs="Times New Roman"/>
          <w:sz w:val="26"/>
          <w:szCs w:val="26"/>
        </w:rPr>
      </w:pPr>
    </w:p>
    <w:p w:rsidR="0067581E" w:rsidRPr="00F45423" w:rsidRDefault="0067581E" w:rsidP="0067581E">
      <w:pPr>
        <w:ind w:firstLine="709"/>
        <w:jc w:val="both"/>
        <w:rPr>
          <w:rFonts w:ascii="Times New Roman" w:hAnsi="Times New Roman" w:cs="Times New Roman"/>
          <w:sz w:val="26"/>
          <w:szCs w:val="26"/>
        </w:rPr>
      </w:pPr>
      <w:r w:rsidRPr="00F45423">
        <w:rPr>
          <w:rFonts w:ascii="Times New Roman" w:hAnsi="Times New Roman" w:cs="Times New Roman"/>
          <w:sz w:val="26"/>
          <w:szCs w:val="26"/>
        </w:rPr>
        <w:t xml:space="preserve"> П</w:t>
      </w:r>
      <w:r w:rsidRPr="00F45423">
        <w:rPr>
          <w:rFonts w:ascii="Times New Roman" w:hAnsi="Times New Roman" w:cs="Times New Roman"/>
          <w:bCs/>
          <w:sz w:val="26"/>
          <w:szCs w:val="26"/>
        </w:rPr>
        <w:t xml:space="preserve">лан </w:t>
      </w:r>
      <w:r w:rsidRPr="00F45423">
        <w:rPr>
          <w:rFonts w:ascii="Times New Roman" w:hAnsi="Times New Roman" w:cs="Times New Roman"/>
          <w:sz w:val="26"/>
          <w:szCs w:val="26"/>
        </w:rPr>
        <w:t xml:space="preserve">проведения плановых проверок юридических лиц и индивидуальных предпринимателей на 2019 год не утверждался. </w:t>
      </w:r>
    </w:p>
    <w:p w:rsidR="0067581E" w:rsidRPr="00F45423" w:rsidRDefault="0067581E" w:rsidP="0067581E">
      <w:pPr>
        <w:pStyle w:val="ConsPlusNormal"/>
        <w:widowControl/>
        <w:jc w:val="both"/>
        <w:rPr>
          <w:rFonts w:ascii="Times New Roman" w:hAnsi="Times New Roman" w:cs="Times New Roman"/>
          <w:sz w:val="26"/>
          <w:szCs w:val="26"/>
        </w:rPr>
      </w:pPr>
      <w:r w:rsidRPr="00F45423">
        <w:rPr>
          <w:rFonts w:ascii="Times New Roman" w:hAnsi="Times New Roman" w:cs="Times New Roman"/>
          <w:sz w:val="26"/>
          <w:szCs w:val="26"/>
        </w:rPr>
        <w:t>Внеплановых проверок юридических лиц и индивидуальных предпринимателей не проводилось в связи с отсутствием оснований для их проведения.</w:t>
      </w:r>
    </w:p>
    <w:p w:rsidR="0067581E" w:rsidRPr="00F45423" w:rsidRDefault="0067581E" w:rsidP="0067581E">
      <w:pPr>
        <w:pStyle w:val="ConsPlusNormal"/>
        <w:widowControl/>
        <w:jc w:val="both"/>
        <w:rPr>
          <w:rFonts w:ascii="Times New Roman" w:hAnsi="Times New Roman" w:cs="Times New Roman"/>
          <w:sz w:val="26"/>
          <w:szCs w:val="26"/>
        </w:rPr>
      </w:pPr>
      <w:r w:rsidRPr="00F45423">
        <w:rPr>
          <w:rFonts w:ascii="Times New Roman" w:hAnsi="Times New Roman" w:cs="Times New Roman"/>
          <w:sz w:val="26"/>
          <w:szCs w:val="26"/>
        </w:rPr>
        <w:t>Эксперты и представители экспертных организаций для проведения мероприятий по муниципальному контролю не привлекались.</w:t>
      </w:r>
    </w:p>
    <w:p w:rsidR="0067581E" w:rsidRPr="00F45423" w:rsidRDefault="0067581E" w:rsidP="0067581E">
      <w:pPr>
        <w:autoSpaceDE w:val="0"/>
        <w:autoSpaceDN w:val="0"/>
        <w:adjustRightInd w:val="0"/>
        <w:ind w:firstLine="720"/>
        <w:jc w:val="both"/>
        <w:rPr>
          <w:rFonts w:ascii="Times New Roman" w:hAnsi="Times New Roman" w:cs="Times New Roman"/>
          <w:color w:val="000000"/>
          <w:sz w:val="26"/>
          <w:szCs w:val="26"/>
        </w:rPr>
      </w:pPr>
    </w:p>
    <w:p w:rsidR="0067581E" w:rsidRPr="00F45423" w:rsidRDefault="0067581E" w:rsidP="0067581E">
      <w:pPr>
        <w:jc w:val="both"/>
        <w:rPr>
          <w:rFonts w:ascii="Times New Roman" w:hAnsi="Times New Roman" w:cs="Times New Roman"/>
          <w:b/>
          <w:sz w:val="26"/>
          <w:szCs w:val="26"/>
        </w:rPr>
      </w:pPr>
    </w:p>
    <w:p w:rsidR="0067581E" w:rsidRPr="00F45423" w:rsidRDefault="0067581E" w:rsidP="0067581E">
      <w:pPr>
        <w:jc w:val="center"/>
        <w:rPr>
          <w:rFonts w:ascii="Times New Roman" w:hAnsi="Times New Roman" w:cs="Times New Roman"/>
          <w:b/>
          <w:sz w:val="26"/>
          <w:szCs w:val="26"/>
        </w:rPr>
      </w:pPr>
      <w:r w:rsidRPr="00F45423">
        <w:rPr>
          <w:rFonts w:ascii="Times New Roman" w:hAnsi="Times New Roman" w:cs="Times New Roman"/>
          <w:b/>
          <w:sz w:val="26"/>
          <w:szCs w:val="26"/>
        </w:rPr>
        <w:t>5. Действия органов муниципального контроля по пресечению нарушений обязательных требований и (или) устранению последствий таких нарушений</w:t>
      </w:r>
    </w:p>
    <w:p w:rsidR="0067581E" w:rsidRPr="00F45423" w:rsidRDefault="0067581E" w:rsidP="0067581E">
      <w:pPr>
        <w:jc w:val="both"/>
        <w:rPr>
          <w:rFonts w:ascii="Times New Roman" w:hAnsi="Times New Roman" w:cs="Times New Roman"/>
          <w:sz w:val="26"/>
          <w:szCs w:val="26"/>
        </w:rPr>
      </w:pPr>
      <w:r w:rsidRPr="00F45423">
        <w:rPr>
          <w:rFonts w:ascii="Times New Roman" w:hAnsi="Times New Roman" w:cs="Times New Roman"/>
          <w:sz w:val="26"/>
          <w:szCs w:val="26"/>
        </w:rPr>
        <w:t xml:space="preserve"> </w:t>
      </w:r>
    </w:p>
    <w:p w:rsidR="0067581E" w:rsidRPr="00F45423" w:rsidRDefault="0067581E" w:rsidP="0067581E">
      <w:pPr>
        <w:ind w:firstLine="708"/>
        <w:jc w:val="both"/>
        <w:rPr>
          <w:rFonts w:ascii="Times New Roman" w:hAnsi="Times New Roman" w:cs="Times New Roman"/>
          <w:sz w:val="26"/>
          <w:szCs w:val="26"/>
        </w:rPr>
      </w:pPr>
      <w:r w:rsidRPr="00F45423">
        <w:rPr>
          <w:rFonts w:ascii="Times New Roman" w:hAnsi="Times New Roman" w:cs="Times New Roman"/>
          <w:sz w:val="26"/>
          <w:szCs w:val="26"/>
        </w:rPr>
        <w:t xml:space="preserve">За отчетный период признаков нарушения требований федеральных законов, законов Пензенской области и муниципальных правовых актов </w:t>
      </w:r>
      <w:r w:rsidR="00F45423" w:rsidRPr="00F45423">
        <w:rPr>
          <w:rFonts w:ascii="Times New Roman" w:hAnsi="Times New Roman" w:cs="Times New Roman"/>
          <w:sz w:val="26"/>
          <w:szCs w:val="26"/>
        </w:rPr>
        <w:t>Серго-Поливановского</w:t>
      </w:r>
      <w:r w:rsidRPr="00F45423">
        <w:rPr>
          <w:rFonts w:ascii="Times New Roman" w:hAnsi="Times New Roman" w:cs="Times New Roman"/>
          <w:sz w:val="26"/>
          <w:szCs w:val="26"/>
        </w:rPr>
        <w:t xml:space="preserve"> сельсовета Вадинского района Пензенской области    </w:t>
      </w:r>
      <w:r w:rsidRPr="00F45423">
        <w:rPr>
          <w:rFonts w:ascii="Times New Roman" w:hAnsi="Times New Roman" w:cs="Times New Roman"/>
          <w:color w:val="000000"/>
          <w:sz w:val="26"/>
          <w:szCs w:val="26"/>
        </w:rPr>
        <w:t>в области муниципального  контроля</w:t>
      </w:r>
      <w:r w:rsidRPr="00F45423">
        <w:rPr>
          <w:rFonts w:ascii="Times New Roman" w:hAnsi="Times New Roman" w:cs="Times New Roman"/>
          <w:b/>
          <w:sz w:val="26"/>
          <w:szCs w:val="26"/>
        </w:rPr>
        <w:t xml:space="preserve"> </w:t>
      </w:r>
      <w:r w:rsidRPr="00F45423">
        <w:rPr>
          <w:rFonts w:ascii="Times New Roman" w:hAnsi="Times New Roman" w:cs="Times New Roman"/>
          <w:sz w:val="26"/>
          <w:szCs w:val="26"/>
        </w:rPr>
        <w:t>выявлено не было.</w:t>
      </w:r>
    </w:p>
    <w:p w:rsidR="0067581E" w:rsidRPr="00F45423" w:rsidRDefault="0067581E" w:rsidP="0067581E">
      <w:pPr>
        <w:ind w:firstLine="708"/>
        <w:jc w:val="both"/>
        <w:rPr>
          <w:rFonts w:ascii="Times New Roman" w:hAnsi="Times New Roman" w:cs="Times New Roman"/>
          <w:sz w:val="26"/>
          <w:szCs w:val="26"/>
        </w:rPr>
      </w:pPr>
      <w:r w:rsidRPr="00F45423">
        <w:rPr>
          <w:rFonts w:ascii="Times New Roman" w:hAnsi="Times New Roman" w:cs="Times New Roman"/>
          <w:sz w:val="26"/>
          <w:szCs w:val="26"/>
        </w:rPr>
        <w:t>В 2019 году материалы по проверкам выполнения обязательных требований к использованию и содержанию законодательства в соответствующие службы, не направлялись.</w:t>
      </w:r>
    </w:p>
    <w:p w:rsidR="0067581E" w:rsidRPr="00F45423" w:rsidRDefault="0067581E" w:rsidP="0067581E">
      <w:pPr>
        <w:jc w:val="both"/>
        <w:rPr>
          <w:rFonts w:ascii="Times New Roman" w:hAnsi="Times New Roman" w:cs="Times New Roman"/>
          <w:sz w:val="26"/>
          <w:szCs w:val="26"/>
        </w:rPr>
      </w:pPr>
    </w:p>
    <w:p w:rsidR="0067581E" w:rsidRPr="00F45423" w:rsidRDefault="0067581E" w:rsidP="0067581E">
      <w:pPr>
        <w:jc w:val="both"/>
        <w:rPr>
          <w:rFonts w:ascii="Times New Roman" w:hAnsi="Times New Roman" w:cs="Times New Roman"/>
          <w:b/>
          <w:sz w:val="26"/>
          <w:szCs w:val="26"/>
        </w:rPr>
      </w:pPr>
      <w:r w:rsidRPr="00F45423">
        <w:rPr>
          <w:rFonts w:ascii="Times New Roman" w:hAnsi="Times New Roman" w:cs="Times New Roman"/>
          <w:b/>
          <w:sz w:val="26"/>
          <w:szCs w:val="26"/>
        </w:rPr>
        <w:t xml:space="preserve">6. Анализ и оценка эффективности муниципального контроля </w:t>
      </w:r>
    </w:p>
    <w:p w:rsidR="0067581E" w:rsidRPr="00F45423" w:rsidRDefault="0067581E" w:rsidP="0067581E">
      <w:pPr>
        <w:jc w:val="both"/>
        <w:rPr>
          <w:rFonts w:ascii="Times New Roman" w:hAnsi="Times New Roman" w:cs="Times New Roman"/>
          <w:b/>
          <w:sz w:val="26"/>
          <w:szCs w:val="26"/>
        </w:rPr>
      </w:pPr>
    </w:p>
    <w:p w:rsidR="0067581E" w:rsidRPr="00F45423" w:rsidRDefault="0067581E" w:rsidP="0067581E">
      <w:pPr>
        <w:ind w:firstLine="709"/>
        <w:jc w:val="both"/>
        <w:rPr>
          <w:rFonts w:ascii="Times New Roman" w:hAnsi="Times New Roman" w:cs="Times New Roman"/>
          <w:sz w:val="26"/>
          <w:szCs w:val="26"/>
        </w:rPr>
      </w:pPr>
      <w:r w:rsidRPr="00F45423">
        <w:rPr>
          <w:rFonts w:ascii="Times New Roman" w:hAnsi="Times New Roman" w:cs="Times New Roman"/>
          <w:sz w:val="26"/>
          <w:szCs w:val="26"/>
        </w:rPr>
        <w:t xml:space="preserve">Показатели деятельности </w:t>
      </w:r>
      <w:r w:rsidR="00F45423" w:rsidRPr="00F45423">
        <w:rPr>
          <w:rFonts w:ascii="Times New Roman" w:hAnsi="Times New Roman" w:cs="Times New Roman"/>
          <w:sz w:val="26"/>
          <w:szCs w:val="26"/>
        </w:rPr>
        <w:t>Серго-Поливановского</w:t>
      </w:r>
      <w:r w:rsidRPr="00F45423">
        <w:rPr>
          <w:rFonts w:ascii="Times New Roman" w:hAnsi="Times New Roman" w:cs="Times New Roman"/>
          <w:sz w:val="26"/>
          <w:szCs w:val="26"/>
        </w:rPr>
        <w:t xml:space="preserve"> сельсовета по исполнению функций муниципального земельного контроля за 2019 год:</w:t>
      </w:r>
    </w:p>
    <w:p w:rsidR="0067581E" w:rsidRPr="00F45423" w:rsidRDefault="0067581E" w:rsidP="0067581E">
      <w:pPr>
        <w:jc w:val="both"/>
        <w:rPr>
          <w:rFonts w:ascii="Times New Roman" w:hAnsi="Times New Roman" w:cs="Times New Roman"/>
          <w:sz w:val="26"/>
          <w:szCs w:val="26"/>
        </w:rPr>
      </w:pPr>
      <w:r w:rsidRPr="00F45423">
        <w:rPr>
          <w:rFonts w:ascii="Times New Roman" w:hAnsi="Times New Roman" w:cs="Times New Roman"/>
          <w:sz w:val="26"/>
          <w:szCs w:val="26"/>
        </w:rPr>
        <w:t xml:space="preserve">    - выполнение за отчетный период утвержденного ежегодного плана проведения проверок – 0%;</w:t>
      </w:r>
    </w:p>
    <w:p w:rsidR="0067581E" w:rsidRPr="00F45423" w:rsidRDefault="0067581E" w:rsidP="0067581E">
      <w:pPr>
        <w:jc w:val="both"/>
        <w:rPr>
          <w:rFonts w:ascii="Times New Roman" w:hAnsi="Times New Roman" w:cs="Times New Roman"/>
          <w:sz w:val="26"/>
          <w:szCs w:val="26"/>
        </w:rPr>
      </w:pPr>
      <w:r w:rsidRPr="00F45423">
        <w:rPr>
          <w:rFonts w:ascii="Times New Roman" w:hAnsi="Times New Roman" w:cs="Times New Roman"/>
          <w:sz w:val="26"/>
          <w:szCs w:val="26"/>
        </w:rPr>
        <w:t xml:space="preserve">    - доля проведенных внеплановых проверок – 0%;</w:t>
      </w:r>
    </w:p>
    <w:p w:rsidR="0067581E" w:rsidRPr="00F45423" w:rsidRDefault="0067581E" w:rsidP="0067581E">
      <w:pPr>
        <w:jc w:val="both"/>
        <w:rPr>
          <w:rFonts w:ascii="Times New Roman" w:hAnsi="Times New Roman" w:cs="Times New Roman"/>
          <w:sz w:val="26"/>
          <w:szCs w:val="26"/>
        </w:rPr>
      </w:pPr>
      <w:r w:rsidRPr="00F45423">
        <w:rPr>
          <w:rFonts w:ascii="Times New Roman" w:hAnsi="Times New Roman" w:cs="Times New Roman"/>
          <w:sz w:val="26"/>
          <w:szCs w:val="26"/>
        </w:rPr>
        <w:t xml:space="preserve">    - доля заявлений органов муниципального контроля, направленных в органы прокуратуры о согласовании проведения внеплановых проверок, в согласовании которых было отказано – 0%;</w:t>
      </w:r>
    </w:p>
    <w:p w:rsidR="0067581E" w:rsidRPr="00F45423" w:rsidRDefault="0067581E" w:rsidP="0067581E">
      <w:pPr>
        <w:jc w:val="both"/>
        <w:rPr>
          <w:rFonts w:ascii="Times New Roman" w:hAnsi="Times New Roman" w:cs="Times New Roman"/>
          <w:sz w:val="26"/>
          <w:szCs w:val="26"/>
        </w:rPr>
      </w:pPr>
      <w:r w:rsidRPr="00F45423">
        <w:rPr>
          <w:rFonts w:ascii="Times New Roman" w:hAnsi="Times New Roman" w:cs="Times New Roman"/>
          <w:sz w:val="26"/>
          <w:szCs w:val="26"/>
        </w:rPr>
        <w:t xml:space="preserve">    - доля проверок, результаты которых были признаны недействительными – 0%;</w:t>
      </w:r>
    </w:p>
    <w:p w:rsidR="0067581E" w:rsidRPr="00F45423" w:rsidRDefault="0067581E" w:rsidP="0067581E">
      <w:pPr>
        <w:jc w:val="both"/>
        <w:rPr>
          <w:rFonts w:ascii="Times New Roman" w:hAnsi="Times New Roman" w:cs="Times New Roman"/>
          <w:sz w:val="26"/>
          <w:szCs w:val="26"/>
        </w:rPr>
      </w:pPr>
      <w:r w:rsidRPr="00F45423">
        <w:rPr>
          <w:rFonts w:ascii="Times New Roman" w:hAnsi="Times New Roman" w:cs="Times New Roman"/>
          <w:sz w:val="26"/>
          <w:szCs w:val="26"/>
        </w:rPr>
        <w:t xml:space="preserve">    - количество привлеченных к административной ответственности физических, должностных и юридических лиц – 0;</w:t>
      </w:r>
    </w:p>
    <w:p w:rsidR="0067581E" w:rsidRPr="00F45423" w:rsidRDefault="0067581E" w:rsidP="0067581E">
      <w:pPr>
        <w:jc w:val="both"/>
        <w:rPr>
          <w:rFonts w:ascii="Times New Roman" w:hAnsi="Times New Roman" w:cs="Times New Roman"/>
          <w:sz w:val="26"/>
          <w:szCs w:val="26"/>
        </w:rPr>
      </w:pPr>
      <w:r w:rsidRPr="00F45423">
        <w:rPr>
          <w:rFonts w:ascii="Times New Roman" w:hAnsi="Times New Roman" w:cs="Times New Roman"/>
          <w:sz w:val="26"/>
          <w:szCs w:val="26"/>
        </w:rPr>
        <w:t xml:space="preserve">    - доля общей суммы уплаченных (взысканных) административных штрафов – 0 тыс</w:t>
      </w:r>
      <w:proofErr w:type="gramStart"/>
      <w:r w:rsidRPr="00F45423">
        <w:rPr>
          <w:rFonts w:ascii="Times New Roman" w:hAnsi="Times New Roman" w:cs="Times New Roman"/>
          <w:sz w:val="26"/>
          <w:szCs w:val="26"/>
        </w:rPr>
        <w:t>.р</w:t>
      </w:r>
      <w:proofErr w:type="gramEnd"/>
      <w:r w:rsidRPr="00F45423">
        <w:rPr>
          <w:rFonts w:ascii="Times New Roman" w:hAnsi="Times New Roman" w:cs="Times New Roman"/>
          <w:sz w:val="26"/>
          <w:szCs w:val="26"/>
        </w:rPr>
        <w:t>уб.</w:t>
      </w:r>
    </w:p>
    <w:p w:rsidR="0067581E" w:rsidRPr="00F45423" w:rsidRDefault="0067581E" w:rsidP="0067581E">
      <w:pPr>
        <w:jc w:val="both"/>
        <w:rPr>
          <w:rFonts w:ascii="Times New Roman" w:hAnsi="Times New Roman" w:cs="Times New Roman"/>
          <w:b/>
          <w:sz w:val="26"/>
          <w:szCs w:val="26"/>
        </w:rPr>
      </w:pPr>
    </w:p>
    <w:p w:rsidR="0067581E" w:rsidRPr="00F45423" w:rsidRDefault="0067581E" w:rsidP="0067581E">
      <w:pPr>
        <w:jc w:val="both"/>
        <w:rPr>
          <w:rFonts w:ascii="Times New Roman" w:hAnsi="Times New Roman" w:cs="Times New Roman"/>
          <w:sz w:val="26"/>
          <w:szCs w:val="26"/>
        </w:rPr>
      </w:pPr>
      <w:r w:rsidRPr="00F45423">
        <w:rPr>
          <w:rFonts w:ascii="Times New Roman" w:hAnsi="Times New Roman" w:cs="Times New Roman"/>
          <w:b/>
          <w:sz w:val="26"/>
          <w:szCs w:val="26"/>
        </w:rPr>
        <w:t>7. Выводы и предложения по результатам муниципального контроля</w:t>
      </w:r>
      <w:r w:rsidRPr="00F45423">
        <w:rPr>
          <w:rFonts w:ascii="Times New Roman" w:hAnsi="Times New Roman" w:cs="Times New Roman"/>
          <w:sz w:val="26"/>
          <w:szCs w:val="26"/>
        </w:rPr>
        <w:t>:</w:t>
      </w:r>
    </w:p>
    <w:p w:rsidR="0067581E" w:rsidRPr="00F45423" w:rsidRDefault="0067581E" w:rsidP="0067581E">
      <w:pPr>
        <w:jc w:val="both"/>
        <w:rPr>
          <w:rFonts w:ascii="Times New Roman" w:hAnsi="Times New Roman" w:cs="Times New Roman"/>
          <w:sz w:val="26"/>
          <w:szCs w:val="26"/>
        </w:rPr>
      </w:pPr>
    </w:p>
    <w:p w:rsidR="0067581E" w:rsidRPr="00F45423" w:rsidRDefault="0067581E" w:rsidP="0067581E">
      <w:pPr>
        <w:ind w:firstLine="708"/>
        <w:jc w:val="both"/>
        <w:rPr>
          <w:rFonts w:ascii="Times New Roman" w:hAnsi="Times New Roman" w:cs="Times New Roman"/>
          <w:sz w:val="26"/>
          <w:szCs w:val="26"/>
        </w:rPr>
      </w:pPr>
      <w:r w:rsidRPr="00F45423">
        <w:rPr>
          <w:rFonts w:ascii="Times New Roman" w:hAnsi="Times New Roman" w:cs="Times New Roman"/>
          <w:sz w:val="26"/>
          <w:szCs w:val="26"/>
        </w:rPr>
        <w:t>Для достижения эффективных результатов муниципального контроля необходимо проведение следующих мероприятий:</w:t>
      </w:r>
    </w:p>
    <w:p w:rsidR="0067581E" w:rsidRPr="00F45423" w:rsidRDefault="0067581E" w:rsidP="0067581E">
      <w:pPr>
        <w:ind w:firstLine="708"/>
        <w:jc w:val="both"/>
        <w:rPr>
          <w:rFonts w:ascii="Times New Roman" w:hAnsi="Times New Roman" w:cs="Times New Roman"/>
          <w:sz w:val="26"/>
          <w:szCs w:val="26"/>
        </w:rPr>
      </w:pPr>
    </w:p>
    <w:p w:rsidR="0067581E" w:rsidRPr="00F45423" w:rsidRDefault="0067581E" w:rsidP="0067581E">
      <w:pPr>
        <w:jc w:val="both"/>
        <w:rPr>
          <w:rFonts w:ascii="Times New Roman" w:hAnsi="Times New Roman" w:cs="Times New Roman"/>
          <w:sz w:val="26"/>
          <w:szCs w:val="26"/>
        </w:rPr>
      </w:pPr>
      <w:r w:rsidRPr="00F45423">
        <w:rPr>
          <w:rFonts w:ascii="Times New Roman" w:hAnsi="Times New Roman" w:cs="Times New Roman"/>
          <w:sz w:val="26"/>
          <w:szCs w:val="26"/>
        </w:rPr>
        <w:lastRenderedPageBreak/>
        <w:t xml:space="preserve">-       ежегодное выполнение в полном объёме плановых и внеплановых проверок муниципального контроля по соблюдению обязательных требований, установленных нормативно-правовыми актами Российской Федерации, Пензенской области, </w:t>
      </w:r>
      <w:r w:rsidR="00F45423" w:rsidRPr="00F45423">
        <w:rPr>
          <w:rFonts w:ascii="Times New Roman" w:hAnsi="Times New Roman" w:cs="Times New Roman"/>
          <w:sz w:val="26"/>
          <w:szCs w:val="26"/>
        </w:rPr>
        <w:t>Серго-Поливановского</w:t>
      </w:r>
      <w:r w:rsidRPr="00F45423">
        <w:rPr>
          <w:rFonts w:ascii="Times New Roman" w:hAnsi="Times New Roman" w:cs="Times New Roman"/>
          <w:sz w:val="26"/>
          <w:szCs w:val="26"/>
        </w:rPr>
        <w:t xml:space="preserve"> сельсовета Вадинского района Пензенской области;</w:t>
      </w:r>
    </w:p>
    <w:p w:rsidR="0067581E" w:rsidRPr="00F45423" w:rsidRDefault="0067581E" w:rsidP="0067581E">
      <w:pPr>
        <w:jc w:val="both"/>
        <w:rPr>
          <w:rFonts w:ascii="Times New Roman" w:hAnsi="Times New Roman" w:cs="Times New Roman"/>
          <w:sz w:val="26"/>
          <w:szCs w:val="26"/>
        </w:rPr>
      </w:pPr>
      <w:r w:rsidRPr="00F45423">
        <w:rPr>
          <w:rFonts w:ascii="Times New Roman" w:hAnsi="Times New Roman" w:cs="Times New Roman"/>
          <w:sz w:val="26"/>
          <w:szCs w:val="26"/>
        </w:rPr>
        <w:t>-       проведение практических семинаров с соответствующими службами с целью налаживания взаимодействия и передачи опыта.</w:t>
      </w:r>
    </w:p>
    <w:p w:rsidR="0067581E" w:rsidRPr="00F45423" w:rsidRDefault="0067581E" w:rsidP="0067581E">
      <w:pPr>
        <w:jc w:val="both"/>
        <w:rPr>
          <w:rFonts w:ascii="Times New Roman" w:hAnsi="Times New Roman" w:cs="Times New Roman"/>
          <w:sz w:val="26"/>
          <w:szCs w:val="26"/>
        </w:rPr>
      </w:pPr>
    </w:p>
    <w:p w:rsidR="0067581E" w:rsidRPr="00F45423" w:rsidRDefault="0067581E" w:rsidP="0067581E">
      <w:pPr>
        <w:jc w:val="both"/>
        <w:rPr>
          <w:rFonts w:ascii="Times New Roman" w:hAnsi="Times New Roman" w:cs="Times New Roman"/>
          <w:sz w:val="26"/>
          <w:szCs w:val="26"/>
        </w:rPr>
      </w:pPr>
    </w:p>
    <w:p w:rsidR="00F45423" w:rsidRPr="00F45423" w:rsidRDefault="0067581E" w:rsidP="0067581E">
      <w:pPr>
        <w:jc w:val="both"/>
        <w:rPr>
          <w:rFonts w:ascii="Times New Roman" w:hAnsi="Times New Roman" w:cs="Times New Roman"/>
          <w:sz w:val="26"/>
          <w:szCs w:val="26"/>
        </w:rPr>
      </w:pPr>
      <w:r w:rsidRPr="00F45423">
        <w:rPr>
          <w:rFonts w:ascii="Times New Roman" w:hAnsi="Times New Roman" w:cs="Times New Roman"/>
          <w:sz w:val="26"/>
          <w:szCs w:val="26"/>
        </w:rPr>
        <w:t xml:space="preserve">Глава администрации  </w:t>
      </w:r>
    </w:p>
    <w:p w:rsidR="0067581E" w:rsidRPr="00F45423" w:rsidRDefault="00F45423" w:rsidP="0067581E">
      <w:pPr>
        <w:jc w:val="both"/>
        <w:rPr>
          <w:rFonts w:ascii="Times New Roman" w:hAnsi="Times New Roman" w:cs="Times New Roman"/>
          <w:sz w:val="26"/>
          <w:szCs w:val="26"/>
        </w:rPr>
      </w:pPr>
      <w:r w:rsidRPr="00F45423">
        <w:rPr>
          <w:rFonts w:ascii="Times New Roman" w:hAnsi="Times New Roman" w:cs="Times New Roman"/>
          <w:sz w:val="26"/>
          <w:szCs w:val="26"/>
        </w:rPr>
        <w:t>Серго-Поливановского</w:t>
      </w:r>
      <w:r w:rsidR="0067581E" w:rsidRPr="00F45423">
        <w:rPr>
          <w:rFonts w:ascii="Times New Roman" w:hAnsi="Times New Roman" w:cs="Times New Roman"/>
          <w:sz w:val="26"/>
          <w:szCs w:val="26"/>
        </w:rPr>
        <w:t xml:space="preserve"> сельсовета</w:t>
      </w:r>
    </w:p>
    <w:p w:rsidR="0067581E" w:rsidRPr="00F45423" w:rsidRDefault="0067581E" w:rsidP="0067581E">
      <w:pPr>
        <w:jc w:val="both"/>
        <w:rPr>
          <w:rFonts w:ascii="Times New Roman" w:hAnsi="Times New Roman" w:cs="Times New Roman"/>
          <w:sz w:val="26"/>
          <w:szCs w:val="26"/>
        </w:rPr>
      </w:pPr>
      <w:r w:rsidRPr="00F45423">
        <w:rPr>
          <w:rFonts w:ascii="Times New Roman" w:hAnsi="Times New Roman" w:cs="Times New Roman"/>
          <w:sz w:val="26"/>
          <w:szCs w:val="26"/>
        </w:rPr>
        <w:t xml:space="preserve">Вадинского района  Пензенской области                                    </w:t>
      </w:r>
      <w:proofErr w:type="spellStart"/>
      <w:r w:rsidR="00F45423">
        <w:rPr>
          <w:rFonts w:ascii="Times New Roman" w:hAnsi="Times New Roman" w:cs="Times New Roman"/>
          <w:sz w:val="26"/>
          <w:szCs w:val="26"/>
        </w:rPr>
        <w:t>О.В.Кемайкина</w:t>
      </w:r>
      <w:proofErr w:type="spellEnd"/>
      <w:r w:rsidR="00F45423">
        <w:rPr>
          <w:rFonts w:ascii="Times New Roman" w:hAnsi="Times New Roman" w:cs="Times New Roman"/>
          <w:sz w:val="26"/>
          <w:szCs w:val="26"/>
        </w:rPr>
        <w:t xml:space="preserve"> </w:t>
      </w:r>
    </w:p>
    <w:p w:rsidR="0067581E" w:rsidRPr="00F45423" w:rsidRDefault="0067581E" w:rsidP="0067581E">
      <w:pPr>
        <w:jc w:val="both"/>
        <w:rPr>
          <w:rFonts w:ascii="Times New Roman" w:hAnsi="Times New Roman" w:cs="Times New Roman"/>
          <w:sz w:val="26"/>
          <w:szCs w:val="26"/>
        </w:rPr>
      </w:pPr>
    </w:p>
    <w:p w:rsidR="00697173" w:rsidRPr="00F45423" w:rsidRDefault="00697173">
      <w:pPr>
        <w:rPr>
          <w:sz w:val="26"/>
          <w:szCs w:val="26"/>
        </w:rPr>
      </w:pPr>
    </w:p>
    <w:sectPr w:rsidR="00697173" w:rsidRPr="00F45423" w:rsidSect="006B0083">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9B0EA6"/>
    <w:multiLevelType w:val="multilevel"/>
    <w:tmpl w:val="6096E092"/>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rsids>
    <w:rsidRoot w:val="0067581E"/>
    <w:rsid w:val="00286ED9"/>
    <w:rsid w:val="0053282D"/>
    <w:rsid w:val="0067581E"/>
    <w:rsid w:val="00697173"/>
    <w:rsid w:val="009047FD"/>
    <w:rsid w:val="00936078"/>
    <w:rsid w:val="00955E79"/>
    <w:rsid w:val="00AF2B87"/>
    <w:rsid w:val="00BA2F5F"/>
    <w:rsid w:val="00D05F91"/>
    <w:rsid w:val="00D63F4B"/>
    <w:rsid w:val="00E113FC"/>
    <w:rsid w:val="00E737D6"/>
    <w:rsid w:val="00F454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81E"/>
    <w:pPr>
      <w:spacing w:after="0" w:line="240" w:lineRule="auto"/>
    </w:pPr>
    <w:rPr>
      <w:rFonts w:ascii="Courier New" w:eastAsia="Times New Roman" w:hAnsi="Courier New" w:cs="Courier New"/>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7581E"/>
    <w:pPr>
      <w:spacing w:before="100" w:beforeAutospacing="1" w:after="100" w:afterAutospacing="1"/>
      <w:jc w:val="both"/>
    </w:pPr>
    <w:rPr>
      <w:rFonts w:ascii="Tahoma" w:hAnsi="Tahoma" w:cs="Tahoma"/>
      <w:color w:val="000000"/>
      <w:sz w:val="21"/>
      <w:szCs w:val="21"/>
    </w:rPr>
  </w:style>
  <w:style w:type="character" w:styleId="a4">
    <w:name w:val="Strong"/>
    <w:basedOn w:val="a0"/>
    <w:uiPriority w:val="99"/>
    <w:qFormat/>
    <w:rsid w:val="0067581E"/>
    <w:rPr>
      <w:rFonts w:cs="Times New Roman"/>
      <w:b/>
    </w:rPr>
  </w:style>
  <w:style w:type="paragraph" w:styleId="a5">
    <w:name w:val="Body Text"/>
    <w:basedOn w:val="a"/>
    <w:link w:val="a6"/>
    <w:uiPriority w:val="99"/>
    <w:rsid w:val="0067581E"/>
    <w:pPr>
      <w:widowControl w:val="0"/>
      <w:suppressAutoHyphens/>
      <w:spacing w:after="120"/>
    </w:pPr>
    <w:rPr>
      <w:rFonts w:ascii="Times New Roman" w:eastAsia="Calibri" w:hAnsi="Times New Roman" w:cs="Times New Roman"/>
      <w:kern w:val="1"/>
      <w:sz w:val="24"/>
      <w:szCs w:val="24"/>
      <w:lang w:eastAsia="en-US"/>
    </w:rPr>
  </w:style>
  <w:style w:type="character" w:customStyle="1" w:styleId="a6">
    <w:name w:val="Основной текст Знак"/>
    <w:basedOn w:val="a0"/>
    <w:link w:val="a5"/>
    <w:uiPriority w:val="99"/>
    <w:rsid w:val="0067581E"/>
    <w:rPr>
      <w:rFonts w:ascii="Times New Roman" w:eastAsia="Calibri" w:hAnsi="Times New Roman" w:cs="Times New Roman"/>
      <w:kern w:val="1"/>
      <w:sz w:val="24"/>
      <w:szCs w:val="24"/>
    </w:rPr>
  </w:style>
  <w:style w:type="paragraph" w:customStyle="1" w:styleId="ConsPlusNormal">
    <w:name w:val="ConsPlusNormal"/>
    <w:qFormat/>
    <w:rsid w:val="0067581E"/>
    <w:pPr>
      <w:widowControl w:val="0"/>
      <w:suppressAutoHyphens/>
      <w:autoSpaceDE w:val="0"/>
      <w:spacing w:after="0" w:line="240" w:lineRule="auto"/>
      <w:ind w:firstLine="720"/>
    </w:pPr>
    <w:rPr>
      <w:rFonts w:ascii="Arial" w:eastAsia="Arial" w:hAnsi="Arial" w:cs="Arial"/>
      <w:sz w:val="20"/>
      <w:szCs w:val="20"/>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2133</Words>
  <Characters>12162</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14267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 2</dc:creator>
  <cp:lastModifiedBy>Юрист 2</cp:lastModifiedBy>
  <cp:revision>1</cp:revision>
  <dcterms:created xsi:type="dcterms:W3CDTF">2020-08-17T12:21:00Z</dcterms:created>
  <dcterms:modified xsi:type="dcterms:W3CDTF">2020-08-17T12:36:00Z</dcterms:modified>
</cp:coreProperties>
</file>